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36" w:rsidRDefault="00C40FE4" w:rsidP="00DE7295">
      <w:pPr>
        <w:widowControl/>
        <w:spacing w:line="440" w:lineRule="exact"/>
        <w:jc w:val="left"/>
        <w:rPr>
          <w:rStyle w:val="a5"/>
          <w:rFonts w:ascii="方正小标宋_GBK" w:eastAsia="方正小标宋_GBK"/>
          <w:spacing w:val="8"/>
          <w:sz w:val="44"/>
          <w:szCs w:val="44"/>
          <w:shd w:val="clear" w:color="auto" w:fill="FFFFFF"/>
        </w:rPr>
      </w:pPr>
      <w:r w:rsidRPr="00C40FE4">
        <w:rPr>
          <w:rStyle w:val="a5"/>
          <w:rFonts w:ascii="方正小标宋_GBK" w:eastAsia="方正小标宋_GBK" w:hint="eastAsia"/>
          <w:spacing w:val="8"/>
          <w:sz w:val="44"/>
          <w:szCs w:val="44"/>
          <w:shd w:val="clear" w:color="auto" w:fill="FFFFFF"/>
        </w:rPr>
        <w:t>宿州市</w:t>
      </w:r>
      <w:r w:rsidR="00DE7295">
        <w:rPr>
          <w:rStyle w:val="a5"/>
          <w:rFonts w:ascii="方正小标宋_GBK" w:eastAsia="方正小标宋_GBK" w:hint="eastAsia"/>
          <w:spacing w:val="8"/>
          <w:sz w:val="44"/>
          <w:szCs w:val="44"/>
          <w:shd w:val="clear" w:color="auto" w:fill="FFFFFF"/>
        </w:rPr>
        <w:t>第一人民医院</w:t>
      </w:r>
      <w:r w:rsidRPr="00C40FE4">
        <w:rPr>
          <w:rStyle w:val="a5"/>
          <w:rFonts w:ascii="方正小标宋_GBK" w:eastAsia="方正小标宋_GBK" w:hint="eastAsia"/>
          <w:spacing w:val="8"/>
          <w:sz w:val="44"/>
          <w:szCs w:val="44"/>
          <w:shd w:val="clear" w:color="auto" w:fill="FFFFFF"/>
        </w:rPr>
        <w:t>考试疫情防控告知书</w:t>
      </w:r>
    </w:p>
    <w:p w:rsidR="00C40FE4" w:rsidRPr="00660B16" w:rsidRDefault="00C40FE4" w:rsidP="00DE7295">
      <w:pPr>
        <w:widowControl/>
        <w:spacing w:line="500" w:lineRule="exact"/>
        <w:ind w:firstLineChars="200" w:firstLine="640"/>
        <w:jc w:val="left"/>
        <w:rPr>
          <w:rFonts w:ascii="方正仿宋_GBK" w:eastAsia="方正仿宋_GBK" w:hAnsiTheme="majorEastAsia" w:cs="仿宋"/>
          <w:color w:val="333333"/>
          <w:kern w:val="0"/>
          <w:sz w:val="32"/>
          <w:szCs w:val="32"/>
        </w:rPr>
      </w:pPr>
      <w:r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为确保本次考试工作顺利进行，根据有关规定和常态化疫情防控要求，为切实保障广大应试人员的生命安全和身体健康，确保考试安全有序进行，根据属地防控部门要求现就有关事项告知如下：</w:t>
      </w:r>
    </w:p>
    <w:p w:rsidR="00C40FE4" w:rsidRPr="00DE7295" w:rsidRDefault="00C40FE4" w:rsidP="00DE7295">
      <w:pPr>
        <w:spacing w:line="500" w:lineRule="exact"/>
        <w:ind w:firstLineChars="200" w:firstLine="640"/>
        <w:rPr>
          <w:rFonts w:ascii="方正仿宋_GBK" w:eastAsia="方正仿宋_GBK" w:hAnsiTheme="majorEastAsia" w:cs="仿宋"/>
          <w:b/>
          <w:color w:val="333333"/>
          <w:kern w:val="0"/>
          <w:sz w:val="32"/>
          <w:szCs w:val="32"/>
          <w:u w:val="single"/>
        </w:rPr>
      </w:pPr>
      <w:r w:rsidRPr="00660B16">
        <w:rPr>
          <w:rFonts w:ascii="方正仿宋_GBK" w:eastAsia="方正仿宋_GBK" w:hAnsi="宋体" w:hint="eastAsia"/>
          <w:sz w:val="32"/>
          <w:szCs w:val="32"/>
        </w:rPr>
        <w:t>1</w:t>
      </w:r>
      <w:r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、考生考试前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  <w:r w:rsidRPr="00DE7295">
        <w:rPr>
          <w:rFonts w:ascii="方正仿宋_GBK" w:eastAsia="方正仿宋_GBK" w:hAnsiTheme="majorEastAsia" w:cs="仿宋" w:hint="eastAsia"/>
          <w:b/>
          <w:color w:val="333333"/>
          <w:kern w:val="0"/>
          <w:sz w:val="32"/>
          <w:szCs w:val="32"/>
          <w:u w:val="single"/>
        </w:rPr>
        <w:t>（六安、沈阳、营口、广州、深圳、南宁等市，以“国务院客户端”发布的中高风险地区为准）</w:t>
      </w:r>
    </w:p>
    <w:p w:rsidR="00DE7295" w:rsidRDefault="00C40FE4" w:rsidP="00DE7295">
      <w:pPr>
        <w:widowControl/>
        <w:spacing w:line="500" w:lineRule="exact"/>
        <w:ind w:firstLineChars="200" w:firstLine="640"/>
        <w:jc w:val="left"/>
        <w:rPr>
          <w:rFonts w:ascii="方正仿宋_GBK" w:eastAsia="方正仿宋_GBK" w:hAnsiTheme="majorEastAsia" w:cs="仿宋"/>
          <w:color w:val="333333"/>
          <w:kern w:val="0"/>
          <w:sz w:val="32"/>
          <w:szCs w:val="32"/>
        </w:rPr>
      </w:pPr>
      <w:r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2、</w:t>
      </w:r>
      <w:r w:rsidR="00293D0A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请提前申领“安康码”，在“安康码”界面下，点击“通信大数据行程卡”并授权核验个人行程。请务必在“安康码”界面下，每日通过“点击核验”保持绿码状态，做好体温测量和健康监测。非绿码人员需通过健康打卡、个人申诉、核酸检测等方式尽快转为绿码。</w:t>
      </w:r>
    </w:p>
    <w:p w:rsidR="00992236" w:rsidRPr="00660B16" w:rsidRDefault="00293D0A" w:rsidP="00DE7295">
      <w:pPr>
        <w:widowControl/>
        <w:spacing w:line="500" w:lineRule="exact"/>
        <w:ind w:firstLineChars="200" w:firstLine="640"/>
        <w:jc w:val="left"/>
        <w:rPr>
          <w:rFonts w:ascii="方正仿宋_GBK" w:eastAsia="方正仿宋_GBK" w:hAnsiTheme="majorEastAsia" w:cs="仿宋"/>
          <w:color w:val="333333"/>
          <w:kern w:val="0"/>
          <w:sz w:val="32"/>
          <w:szCs w:val="32"/>
        </w:rPr>
      </w:pPr>
      <w:r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3、</w:t>
      </w:r>
      <w:r w:rsidR="00776DD1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考生应至少提前30分钟到达考点，服从工作人员安排。考生进入考点时，须接受“</w:t>
      </w:r>
      <w:r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六</w:t>
      </w:r>
      <w:r w:rsidR="00776DD1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项”检查：口罩（</w:t>
      </w:r>
      <w:r w:rsidR="00660B16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自备口罩，全程科学佩戴</w:t>
      </w:r>
      <w:r w:rsidR="00776DD1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）、体温（低于37.3℃）、安康码（绿色）、</w:t>
      </w:r>
      <w:r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通信大数据行程卡</w:t>
      </w:r>
      <w:r w:rsidR="00660B16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（绿色）</w:t>
      </w:r>
      <w:r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、</w:t>
      </w:r>
      <w:r w:rsidR="00C40FE4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近3日内核酸检测报告、《健康申明承诺书》</w:t>
      </w:r>
      <w:r w:rsidR="00660B16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附件1</w:t>
      </w:r>
      <w:r w:rsidR="00776DD1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。入口</w:t>
      </w:r>
      <w:r w:rsidR="00C40FE4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检查时，</w:t>
      </w:r>
      <w:r w:rsidR="00776DD1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请在规定区域保持安全距离等候，不得聚集扎堆交流。</w:t>
      </w:r>
    </w:p>
    <w:p w:rsidR="00992236" w:rsidRPr="00660B16" w:rsidRDefault="00660B16" w:rsidP="00DE7295">
      <w:pPr>
        <w:widowControl/>
        <w:spacing w:line="500" w:lineRule="exact"/>
        <w:ind w:firstLineChars="200" w:firstLine="640"/>
        <w:jc w:val="left"/>
        <w:rPr>
          <w:rFonts w:ascii="方正仿宋_GBK" w:eastAsia="方正仿宋_GBK" w:hAnsiTheme="majorEastAsia" w:cs="仿宋"/>
          <w:color w:val="333333"/>
          <w:kern w:val="0"/>
          <w:sz w:val="32"/>
          <w:szCs w:val="32"/>
        </w:rPr>
      </w:pPr>
      <w:r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4</w:t>
      </w:r>
      <w:r w:rsidR="00776DD1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、入场时，体温检测如发现体温超过37.3℃，需现场接受2次体温复测，如体温仍超标准，须由现场工作人员再次使用水银温度计进行腋下测温。确属发热的考生须如实报告近14天的旅居史、接触史及健康状况，作出书面承诺</w:t>
      </w:r>
      <w:r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；</w:t>
      </w:r>
      <w:r w:rsidR="00DE7295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并</w:t>
      </w:r>
      <w:r w:rsidR="00776DD1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服从考试工作人员安排，立即转移到隔离考场继续考试。</w:t>
      </w:r>
    </w:p>
    <w:p w:rsidR="00660B16" w:rsidRDefault="00660B16" w:rsidP="00DE7295">
      <w:pPr>
        <w:spacing w:line="500" w:lineRule="exact"/>
        <w:ind w:firstLineChars="200" w:firstLine="640"/>
        <w:jc w:val="left"/>
        <w:rPr>
          <w:rFonts w:ascii="方正仿宋_GBK" w:eastAsia="方正仿宋_GBK" w:hAnsiTheme="majorEastAsia" w:cs="仿宋"/>
          <w:color w:val="333333"/>
          <w:kern w:val="0"/>
          <w:sz w:val="32"/>
          <w:szCs w:val="32"/>
        </w:rPr>
      </w:pPr>
      <w:r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5、</w:t>
      </w:r>
      <w:r w:rsidR="00776DD1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考生要认真阅读本</w:t>
      </w:r>
      <w:r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告知书</w:t>
      </w:r>
      <w:r w:rsidR="00776DD1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，承诺已知悉告知事项、</w:t>
      </w:r>
      <w:r w:rsidR="00776DD1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lastRenderedPageBreak/>
        <w:t>证明义务和防疫要求，认真如实填写</w:t>
      </w:r>
      <w:r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《健康申明承诺书》</w:t>
      </w:r>
      <w:r w:rsidR="00776DD1"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，</w:t>
      </w:r>
      <w:r w:rsidRPr="00660B16"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凡隐瞒或谎报旅居史、接触史、健康状况等疫情防控重点信息，不配合工作人员进行防疫检测、询问等造成不良后果的，终止其考试并依法追究法律责任。</w:t>
      </w:r>
    </w:p>
    <w:p w:rsidR="00A573B5" w:rsidRDefault="00A573B5" w:rsidP="00A573B5">
      <w:pPr>
        <w:spacing w:line="500" w:lineRule="exact"/>
        <w:ind w:firstLineChars="200" w:firstLine="640"/>
        <w:jc w:val="right"/>
        <w:rPr>
          <w:rFonts w:ascii="方正仿宋_GBK" w:eastAsia="方正仿宋_GBK" w:hAnsiTheme="majorEastAsia" w:cs="仿宋"/>
          <w:color w:val="333333"/>
          <w:kern w:val="0"/>
          <w:sz w:val="32"/>
          <w:szCs w:val="32"/>
        </w:rPr>
      </w:pPr>
    </w:p>
    <w:p w:rsidR="00A573B5" w:rsidRDefault="00A573B5" w:rsidP="00A573B5">
      <w:pPr>
        <w:spacing w:line="500" w:lineRule="exact"/>
        <w:ind w:firstLineChars="200" w:firstLine="640"/>
        <w:jc w:val="right"/>
        <w:rPr>
          <w:rFonts w:ascii="方正仿宋_GBK" w:eastAsia="方正仿宋_GBK" w:hAnsiTheme="majorEastAsia" w:cs="仿宋"/>
          <w:color w:val="333333"/>
          <w:kern w:val="0"/>
          <w:sz w:val="32"/>
          <w:szCs w:val="32"/>
        </w:rPr>
      </w:pPr>
      <w:r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>宿州市第一人民医院招聘领导小组</w:t>
      </w:r>
    </w:p>
    <w:p w:rsidR="00A573B5" w:rsidRPr="00A573B5" w:rsidRDefault="00A573B5" w:rsidP="00A573B5">
      <w:pPr>
        <w:spacing w:line="500" w:lineRule="exact"/>
        <w:ind w:right="640" w:firstLineChars="200" w:firstLine="640"/>
        <w:jc w:val="center"/>
        <w:rPr>
          <w:rFonts w:ascii="方正仿宋_GBK" w:eastAsia="方正仿宋_GBK" w:hAnsiTheme="majorEastAsia" w:cs="仿宋"/>
          <w:color w:val="333333"/>
          <w:kern w:val="0"/>
          <w:sz w:val="32"/>
          <w:szCs w:val="32"/>
        </w:rPr>
      </w:pPr>
      <w:r>
        <w:rPr>
          <w:rFonts w:ascii="方正仿宋_GBK" w:eastAsia="方正仿宋_GBK" w:hAnsiTheme="majorEastAsia" w:cs="仿宋" w:hint="eastAsia"/>
          <w:color w:val="333333"/>
          <w:kern w:val="0"/>
          <w:sz w:val="32"/>
          <w:szCs w:val="32"/>
        </w:rPr>
        <w:t xml:space="preserve">                         2021年5月27日</w:t>
      </w: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bookmarkStart w:id="0" w:name="_GoBack"/>
      <w:bookmarkEnd w:id="0"/>
    </w:p>
    <w:p w:rsidR="00BD461F" w:rsidRDefault="00344914" w:rsidP="00344914">
      <w:pPr>
        <w:jc w:val="left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 w:hint="eastAsia"/>
          <w:sz w:val="36"/>
          <w:szCs w:val="36"/>
        </w:rPr>
        <w:t>以下为附件</w:t>
      </w:r>
      <w:r>
        <w:rPr>
          <w:rFonts w:ascii="Times New Roman" w:eastAsia="华文中宋" w:hAnsi="Times New Roman" w:cs="Times New Roman" w:hint="eastAsia"/>
          <w:sz w:val="36"/>
          <w:szCs w:val="36"/>
        </w:rPr>
        <w:t>1</w:t>
      </w: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</w:p>
    <w:p w:rsidR="00BD461F" w:rsidRDefault="00BD461F" w:rsidP="00BD461F">
      <w:pPr>
        <w:jc w:val="left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 w:hint="eastAsia"/>
          <w:sz w:val="36"/>
          <w:szCs w:val="36"/>
        </w:rPr>
        <w:lastRenderedPageBreak/>
        <w:t>附加</w:t>
      </w:r>
      <w:r>
        <w:rPr>
          <w:rFonts w:ascii="Times New Roman" w:eastAsia="华文中宋" w:hAnsi="Times New Roman" w:cs="Times New Roman" w:hint="eastAsia"/>
          <w:sz w:val="36"/>
          <w:szCs w:val="36"/>
        </w:rPr>
        <w:t>1</w:t>
      </w:r>
      <w:r>
        <w:rPr>
          <w:rFonts w:ascii="Times New Roman" w:eastAsia="华文中宋" w:hAnsi="Times New Roman" w:cs="Times New Roman" w:hint="eastAsia"/>
          <w:sz w:val="36"/>
          <w:szCs w:val="36"/>
        </w:rPr>
        <w:t>：</w:t>
      </w:r>
    </w:p>
    <w:p w:rsidR="00BD461F" w:rsidRDefault="00BD461F" w:rsidP="00BD461F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BD461F">
        <w:rPr>
          <w:rFonts w:ascii="方正小标宋_GBK" w:eastAsia="方正小标宋_GBK" w:hAnsi="Times New Roman" w:cs="Times New Roman" w:hint="eastAsia"/>
          <w:sz w:val="44"/>
          <w:szCs w:val="44"/>
        </w:rPr>
        <w:t>2021年宿州市第一人民医院</w:t>
      </w:r>
    </w:p>
    <w:p w:rsidR="00BD461F" w:rsidRPr="00BD461F" w:rsidRDefault="00BD461F" w:rsidP="00BD461F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BD461F">
        <w:rPr>
          <w:rFonts w:ascii="方正小标宋_GBK" w:eastAsia="方正小标宋_GBK" w:hAnsi="Times New Roman" w:cs="Times New Roman" w:hint="eastAsia"/>
          <w:sz w:val="44"/>
          <w:szCs w:val="44"/>
        </w:rPr>
        <w:t>考生健康申明承诺书</w:t>
      </w:r>
    </w:p>
    <w:p w:rsidR="00BD461F" w:rsidRDefault="00BD461F" w:rsidP="00BD461F">
      <w:pPr>
        <w:adjustRightInd w:val="0"/>
        <w:snapToGrid w:val="0"/>
        <w:spacing w:line="400" w:lineRule="exact"/>
        <w:rPr>
          <w:rFonts w:ascii="Times New Roman" w:eastAsia="方正楷体_GBK" w:hAnsi="Times New Roman" w:cs="Times New Roman"/>
          <w:w w:val="90"/>
        </w:rPr>
      </w:pPr>
    </w:p>
    <w:p w:rsidR="00BD461F" w:rsidRPr="00BD461F" w:rsidRDefault="00BD461F" w:rsidP="00BD461F">
      <w:pPr>
        <w:adjustRightInd w:val="0"/>
        <w:snapToGrid w:val="0"/>
        <w:spacing w:line="480" w:lineRule="exact"/>
        <w:rPr>
          <w:rFonts w:ascii="仿宋" w:eastAsia="仿宋" w:hAnsi="仿宋" w:cs="Times New Roman"/>
          <w:sz w:val="32"/>
          <w:szCs w:val="32"/>
        </w:rPr>
      </w:pPr>
      <w:r w:rsidRPr="00BD461F">
        <w:rPr>
          <w:rFonts w:ascii="仿宋" w:eastAsia="仿宋" w:hAnsi="仿宋" w:cs="Times New Roman"/>
          <w:sz w:val="32"/>
          <w:szCs w:val="32"/>
        </w:rPr>
        <w:t>姓    名：</w:t>
      </w:r>
      <w:r w:rsidRPr="00BD461F">
        <w:rPr>
          <w:rFonts w:ascii="仿宋" w:eastAsia="仿宋" w:hAnsi="仿宋" w:cs="Times New Roman" w:hint="eastAsia"/>
          <w:sz w:val="32"/>
          <w:szCs w:val="32"/>
        </w:rPr>
        <w:t xml:space="preserve">        </w:t>
      </w:r>
      <w:r w:rsidRPr="00BD461F">
        <w:rPr>
          <w:rFonts w:ascii="仿宋" w:eastAsia="仿宋" w:hAnsi="仿宋" w:cs="Times New Roman"/>
          <w:sz w:val="32"/>
          <w:szCs w:val="32"/>
        </w:rPr>
        <w:t>性</w:t>
      </w:r>
      <w:r>
        <w:rPr>
          <w:rFonts w:ascii="仿宋" w:eastAsia="仿宋" w:hAnsi="仿宋" w:cs="Times New Roman" w:hint="eastAsia"/>
          <w:sz w:val="32"/>
          <w:szCs w:val="32"/>
        </w:rPr>
        <w:t xml:space="preserve">   </w:t>
      </w:r>
      <w:r w:rsidRPr="00BD461F">
        <w:rPr>
          <w:rFonts w:ascii="仿宋" w:eastAsia="仿宋" w:hAnsi="仿宋" w:cs="Times New Roman"/>
          <w:sz w:val="32"/>
          <w:szCs w:val="32"/>
        </w:rPr>
        <w:t>别：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 w:rsidRPr="00BD461F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BD461F">
        <w:rPr>
          <w:rFonts w:ascii="仿宋" w:eastAsia="仿宋" w:hAnsi="仿宋" w:cs="Times New Roman"/>
          <w:sz w:val="32"/>
          <w:szCs w:val="32"/>
        </w:rPr>
        <w:t>联系方式</w:t>
      </w:r>
      <w:r w:rsidRPr="00BD461F">
        <w:rPr>
          <w:rFonts w:ascii="仿宋" w:eastAsia="仿宋" w:hAnsi="仿宋" w:cs="Times New Roman" w:hint="eastAsia"/>
          <w:sz w:val="32"/>
          <w:szCs w:val="32"/>
        </w:rPr>
        <w:t>：</w:t>
      </w:r>
    </w:p>
    <w:p w:rsidR="00BD461F" w:rsidRPr="00BD461F" w:rsidRDefault="00BD461F" w:rsidP="00BD461F">
      <w:pPr>
        <w:adjustRightInd w:val="0"/>
        <w:snapToGrid w:val="0"/>
        <w:spacing w:line="480" w:lineRule="exact"/>
        <w:rPr>
          <w:rFonts w:ascii="仿宋" w:eastAsia="仿宋" w:hAnsi="仿宋" w:cs="Times New Roman"/>
          <w:sz w:val="32"/>
          <w:szCs w:val="32"/>
        </w:rPr>
      </w:pPr>
      <w:r w:rsidRPr="00BD461F">
        <w:rPr>
          <w:rFonts w:ascii="仿宋" w:eastAsia="仿宋" w:hAnsi="仿宋" w:cs="Times New Roman"/>
          <w:sz w:val="32"/>
          <w:szCs w:val="32"/>
        </w:rPr>
        <w:t>身份证号：</w:t>
      </w:r>
    </w:p>
    <w:p w:rsidR="00BD461F" w:rsidRPr="00BD461F" w:rsidRDefault="00BD461F" w:rsidP="00BD461F">
      <w:pPr>
        <w:adjustRightInd w:val="0"/>
        <w:snapToGrid w:val="0"/>
        <w:spacing w:line="480" w:lineRule="exact"/>
        <w:rPr>
          <w:rFonts w:ascii="仿宋" w:eastAsia="仿宋" w:hAnsi="仿宋" w:cs="Times New Roman"/>
          <w:sz w:val="32"/>
          <w:szCs w:val="32"/>
        </w:rPr>
      </w:pPr>
      <w:r w:rsidRPr="00BD461F">
        <w:rPr>
          <w:rFonts w:ascii="仿宋" w:eastAsia="仿宋" w:hAnsi="仿宋" w:cs="Times New Roman"/>
          <w:sz w:val="32"/>
          <w:szCs w:val="32"/>
        </w:rPr>
        <w:t>工作单位：</w:t>
      </w:r>
    </w:p>
    <w:p w:rsidR="00BD461F" w:rsidRPr="00BD461F" w:rsidRDefault="00BD461F" w:rsidP="00BD461F">
      <w:pPr>
        <w:adjustRightInd w:val="0"/>
        <w:snapToGrid w:val="0"/>
        <w:spacing w:line="480" w:lineRule="exact"/>
        <w:rPr>
          <w:rFonts w:ascii="仿宋" w:eastAsia="仿宋" w:hAnsi="仿宋" w:cs="Times New Roman"/>
          <w:sz w:val="32"/>
          <w:szCs w:val="32"/>
        </w:rPr>
      </w:pPr>
      <w:r w:rsidRPr="00BD461F">
        <w:rPr>
          <w:rFonts w:ascii="仿宋" w:eastAsia="仿宋" w:hAnsi="仿宋" w:cs="Times New Roman"/>
          <w:sz w:val="32"/>
          <w:szCs w:val="32"/>
        </w:rPr>
        <w:t>本人考前14日内住址（请详细填写，具体到街道/社区及门牌号或宾馆地址，有多个住址请逐一填写）：</w:t>
      </w:r>
    </w:p>
    <w:p w:rsidR="00BD461F" w:rsidRPr="00BD461F" w:rsidRDefault="00BD461F" w:rsidP="00BD461F">
      <w:pPr>
        <w:adjustRightInd w:val="0"/>
        <w:snapToGrid w:val="0"/>
        <w:spacing w:line="480" w:lineRule="exact"/>
        <w:rPr>
          <w:rFonts w:ascii="仿宋" w:eastAsia="仿宋" w:hAnsi="仿宋" w:cs="Times New Roman"/>
          <w:w w:val="90"/>
          <w:sz w:val="32"/>
          <w:szCs w:val="32"/>
          <w:u w:val="single"/>
        </w:rPr>
      </w:pPr>
    </w:p>
    <w:p w:rsidR="00BD461F" w:rsidRPr="00BD461F" w:rsidRDefault="00BD461F" w:rsidP="00BD461F">
      <w:pPr>
        <w:adjustRightInd w:val="0"/>
        <w:snapToGrid w:val="0"/>
        <w:spacing w:line="480" w:lineRule="exact"/>
        <w:rPr>
          <w:rFonts w:ascii="仿宋" w:eastAsia="仿宋" w:hAnsi="仿宋" w:cs="Times New Roman"/>
          <w:w w:val="90"/>
          <w:sz w:val="32"/>
          <w:szCs w:val="32"/>
          <w:u w:val="single"/>
        </w:rPr>
      </w:pPr>
    </w:p>
    <w:p w:rsidR="00BD461F" w:rsidRPr="00BD461F" w:rsidRDefault="00BD461F" w:rsidP="00BD461F">
      <w:pPr>
        <w:adjustRightInd w:val="0"/>
        <w:snapToGrid w:val="0"/>
        <w:spacing w:line="480" w:lineRule="exact"/>
        <w:rPr>
          <w:rFonts w:ascii="仿宋" w:eastAsia="仿宋" w:hAnsi="仿宋" w:cs="Times New Roman"/>
          <w:w w:val="90"/>
          <w:sz w:val="32"/>
          <w:szCs w:val="32"/>
          <w:u w:val="single"/>
        </w:rPr>
      </w:pPr>
    </w:p>
    <w:p w:rsidR="00BD461F" w:rsidRPr="00BD461F" w:rsidRDefault="00BD461F" w:rsidP="00BD461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D461F">
        <w:rPr>
          <w:rFonts w:ascii="仿宋" w:eastAsia="仿宋" w:hAnsi="仿宋" w:cs="Times New Roman"/>
          <w:sz w:val="32"/>
          <w:szCs w:val="32"/>
        </w:rPr>
        <w:t>本人承诺近1个月内无境外旅行经历，无接触确诊患者经历，考前14天无高、中风险地区旅居史，无发热、咳嗽等呼吸道症状。</w:t>
      </w:r>
    </w:p>
    <w:p w:rsidR="00BD461F" w:rsidRPr="00BD461F" w:rsidRDefault="00BD461F" w:rsidP="00BD461F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D461F">
        <w:rPr>
          <w:rFonts w:ascii="仿宋" w:eastAsia="仿宋" w:hAnsi="仿宋" w:cs="Times New Roman"/>
          <w:sz w:val="32"/>
          <w:szCs w:val="32"/>
        </w:rPr>
        <w:t>如违反承诺，造成相应后果，本人将承担相应的法律责任，并按国家有关规定接受处罚。</w:t>
      </w:r>
    </w:p>
    <w:p w:rsidR="00BD461F" w:rsidRPr="00BD461F" w:rsidRDefault="00BD461F" w:rsidP="00BD461F">
      <w:pPr>
        <w:adjustRightInd w:val="0"/>
        <w:snapToGrid w:val="0"/>
        <w:spacing w:line="400" w:lineRule="exact"/>
        <w:rPr>
          <w:rFonts w:ascii="仿宋" w:eastAsia="仿宋" w:hAnsi="仿宋" w:cs="Times New Roman"/>
          <w:w w:val="90"/>
          <w:sz w:val="32"/>
          <w:szCs w:val="32"/>
        </w:rPr>
      </w:pPr>
    </w:p>
    <w:p w:rsidR="00BD461F" w:rsidRPr="00BD461F" w:rsidRDefault="00BD461F" w:rsidP="00BD461F">
      <w:pPr>
        <w:adjustRightInd w:val="0"/>
        <w:snapToGrid w:val="0"/>
        <w:spacing w:line="400" w:lineRule="exact"/>
        <w:ind w:firstLine="420"/>
        <w:rPr>
          <w:rFonts w:ascii="仿宋" w:eastAsia="仿宋" w:hAnsi="仿宋" w:cs="Times New Roman"/>
          <w:w w:val="90"/>
          <w:sz w:val="32"/>
          <w:szCs w:val="32"/>
        </w:rPr>
      </w:pPr>
    </w:p>
    <w:p w:rsidR="00BD461F" w:rsidRPr="00BD461F" w:rsidRDefault="00BD461F" w:rsidP="00BD461F">
      <w:pPr>
        <w:adjustRightInd w:val="0"/>
        <w:snapToGrid w:val="0"/>
        <w:spacing w:line="400" w:lineRule="exact"/>
        <w:ind w:firstLine="420"/>
        <w:rPr>
          <w:rFonts w:ascii="仿宋" w:eastAsia="仿宋" w:hAnsi="仿宋" w:cs="Times New Roman"/>
          <w:w w:val="90"/>
          <w:sz w:val="32"/>
          <w:szCs w:val="32"/>
        </w:rPr>
      </w:pPr>
    </w:p>
    <w:p w:rsidR="00BD461F" w:rsidRPr="00BD461F" w:rsidRDefault="00BD461F" w:rsidP="00BD461F">
      <w:pPr>
        <w:adjustRightInd w:val="0"/>
        <w:snapToGrid w:val="0"/>
        <w:spacing w:line="400" w:lineRule="exact"/>
        <w:ind w:firstLine="420"/>
        <w:rPr>
          <w:rFonts w:ascii="仿宋" w:eastAsia="仿宋" w:hAnsi="仿宋" w:cs="Times New Roman"/>
          <w:sz w:val="32"/>
          <w:szCs w:val="32"/>
        </w:rPr>
      </w:pPr>
      <w:r w:rsidRPr="00BD461F">
        <w:rPr>
          <w:rFonts w:ascii="仿宋" w:eastAsia="仿宋" w:hAnsi="仿宋" w:cs="Times New Roman"/>
          <w:sz w:val="32"/>
          <w:szCs w:val="32"/>
        </w:rPr>
        <w:t>本人签名：            填写日期：2021年   月    日</w:t>
      </w:r>
    </w:p>
    <w:p w:rsidR="00BD461F" w:rsidRPr="00BD461F" w:rsidRDefault="00BD461F" w:rsidP="00BD461F">
      <w:pPr>
        <w:adjustRightInd w:val="0"/>
        <w:snapToGrid w:val="0"/>
        <w:spacing w:line="400" w:lineRule="exact"/>
        <w:rPr>
          <w:rFonts w:ascii="仿宋" w:eastAsia="仿宋" w:hAnsi="仿宋" w:cs="Times New Roman"/>
          <w:w w:val="90"/>
          <w:sz w:val="32"/>
          <w:szCs w:val="32"/>
        </w:rPr>
      </w:pPr>
    </w:p>
    <w:p w:rsidR="00BD461F" w:rsidRPr="00BD461F" w:rsidRDefault="00BD461F" w:rsidP="00BD461F">
      <w:pPr>
        <w:rPr>
          <w:rFonts w:ascii="仿宋" w:eastAsia="仿宋" w:hAnsi="仿宋" w:cs="Times New Roman"/>
          <w:sz w:val="32"/>
          <w:szCs w:val="32"/>
        </w:rPr>
      </w:pPr>
    </w:p>
    <w:p w:rsidR="00992236" w:rsidRPr="00BD461F" w:rsidRDefault="00992236" w:rsidP="00A573B5">
      <w:pPr>
        <w:spacing w:line="440" w:lineRule="exact"/>
        <w:jc w:val="right"/>
        <w:rPr>
          <w:rFonts w:ascii="方正仿宋_GBK" w:eastAsia="方正仿宋_GBK" w:hAnsiTheme="majorEastAsia" w:cs="仿宋"/>
          <w:color w:val="333333"/>
          <w:kern w:val="0"/>
          <w:sz w:val="32"/>
          <w:szCs w:val="32"/>
        </w:rPr>
      </w:pPr>
    </w:p>
    <w:sectPr w:rsidR="00992236" w:rsidRPr="00BD461F" w:rsidSect="00992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7F8" w:rsidRDefault="00D237F8" w:rsidP="00C40FE4">
      <w:r>
        <w:separator/>
      </w:r>
    </w:p>
  </w:endnote>
  <w:endnote w:type="continuationSeparator" w:id="1">
    <w:p w:rsidR="00D237F8" w:rsidRDefault="00D237F8" w:rsidP="00C40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7F8" w:rsidRDefault="00D237F8" w:rsidP="00C40FE4">
      <w:r>
        <w:separator/>
      </w:r>
    </w:p>
  </w:footnote>
  <w:footnote w:type="continuationSeparator" w:id="1">
    <w:p w:rsidR="00D237F8" w:rsidRDefault="00D237F8" w:rsidP="00C40F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E17"/>
    <w:rsid w:val="00293D0A"/>
    <w:rsid w:val="00344914"/>
    <w:rsid w:val="003C3356"/>
    <w:rsid w:val="004F44B8"/>
    <w:rsid w:val="005C162C"/>
    <w:rsid w:val="005D1554"/>
    <w:rsid w:val="00660B16"/>
    <w:rsid w:val="006C518C"/>
    <w:rsid w:val="00776DD1"/>
    <w:rsid w:val="00992236"/>
    <w:rsid w:val="009A0327"/>
    <w:rsid w:val="00A573B5"/>
    <w:rsid w:val="00A87F8A"/>
    <w:rsid w:val="00BD461F"/>
    <w:rsid w:val="00C40FE4"/>
    <w:rsid w:val="00C562E2"/>
    <w:rsid w:val="00CE3C7A"/>
    <w:rsid w:val="00CF2E17"/>
    <w:rsid w:val="00D237F8"/>
    <w:rsid w:val="00D26969"/>
    <w:rsid w:val="00DE7295"/>
    <w:rsid w:val="00FF170C"/>
    <w:rsid w:val="22F17993"/>
    <w:rsid w:val="556B31F1"/>
    <w:rsid w:val="59607CD8"/>
    <w:rsid w:val="64241512"/>
    <w:rsid w:val="74055FD4"/>
    <w:rsid w:val="7875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22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0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0FE4"/>
    <w:rPr>
      <w:kern w:val="2"/>
      <w:sz w:val="18"/>
      <w:szCs w:val="18"/>
    </w:rPr>
  </w:style>
  <w:style w:type="paragraph" w:styleId="a4">
    <w:name w:val="footer"/>
    <w:basedOn w:val="a"/>
    <w:link w:val="Char0"/>
    <w:rsid w:val="00C40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0FE4"/>
    <w:rPr>
      <w:kern w:val="2"/>
      <w:sz w:val="18"/>
      <w:szCs w:val="18"/>
    </w:rPr>
  </w:style>
  <w:style w:type="character" w:styleId="a5">
    <w:name w:val="Strong"/>
    <w:basedOn w:val="a0"/>
    <w:uiPriority w:val="22"/>
    <w:qFormat/>
    <w:rsid w:val="00C40F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3</Pages>
  <Words>164</Words>
  <Characters>940</Characters>
  <Application>Microsoft Office Word</Application>
  <DocSecurity>0</DocSecurity>
  <Lines>7</Lines>
  <Paragraphs>2</Paragraphs>
  <ScaleCrop>false</ScaleCrop>
  <Company>china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cp:lastPrinted>2021-05-27T09:34:00Z</cp:lastPrinted>
  <dcterms:created xsi:type="dcterms:W3CDTF">2014-10-29T12:08:00Z</dcterms:created>
  <dcterms:modified xsi:type="dcterms:W3CDTF">2021-05-27T09:39:00Z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